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CF7" w:rsidRDefault="00885CF7" w:rsidP="00885CF7">
      <w:pPr>
        <w:pStyle w:val="NormalWeb"/>
        <w:jc w:val="center"/>
        <w:rPr>
          <w:rStyle w:val="Strong"/>
          <w:rFonts w:asciiTheme="minorHAnsi" w:hAnsiTheme="minorHAnsi" w:cs="Arial"/>
          <w:color w:val="000000"/>
          <w:sz w:val="32"/>
          <w:szCs w:val="32"/>
        </w:rPr>
      </w:pPr>
      <w:r>
        <w:rPr>
          <w:rStyle w:val="Strong"/>
          <w:rFonts w:asciiTheme="minorHAnsi" w:hAnsiTheme="minorHAnsi" w:cs="Arial"/>
          <w:color w:val="000000"/>
          <w:sz w:val="32"/>
          <w:szCs w:val="32"/>
        </w:rPr>
        <w:t>WELCOME</w:t>
      </w:r>
    </w:p>
    <w:p w:rsidR="004A2B75" w:rsidRDefault="004A2B75" w:rsidP="00885CF7">
      <w:pPr>
        <w:pStyle w:val="NormalWeb"/>
        <w:jc w:val="center"/>
        <w:rPr>
          <w:rStyle w:val="Strong"/>
          <w:rFonts w:asciiTheme="minorHAnsi" w:hAnsiTheme="minorHAnsi" w:cs="Arial"/>
          <w:color w:val="000000"/>
          <w:sz w:val="32"/>
          <w:szCs w:val="32"/>
        </w:rPr>
      </w:pPr>
    </w:p>
    <w:p w:rsidR="00885CF7" w:rsidRDefault="00885CF7" w:rsidP="00885CF7">
      <w:pPr>
        <w:pStyle w:val="NormalWeb"/>
        <w:rPr>
          <w:rStyle w:val="Strong"/>
          <w:rFonts w:asciiTheme="minorHAnsi" w:hAnsiTheme="minorHAnsi" w:cs="Arial"/>
          <w:color w:val="000000"/>
          <w:sz w:val="22"/>
          <w:szCs w:val="22"/>
        </w:rPr>
      </w:pP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Package </w:t>
      </w:r>
      <w:proofErr w:type="gramStart"/>
      <w:r>
        <w:rPr>
          <w:rStyle w:val="Strong"/>
          <w:rFonts w:asciiTheme="minorHAnsi" w:hAnsiTheme="minorHAnsi" w:cs="Arial"/>
          <w:color w:val="000000"/>
          <w:sz w:val="22"/>
          <w:szCs w:val="22"/>
        </w:rPr>
        <w:t>Purchased:-</w:t>
      </w:r>
      <w:proofErr w:type="gramEnd"/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  </w:t>
      </w:r>
      <w:r w:rsidR="00B151BA">
        <w:rPr>
          <w:rStyle w:val="Strong"/>
          <w:rFonts w:asciiTheme="minorHAnsi" w:hAnsiTheme="minorHAnsi" w:cs="Arial"/>
          <w:color w:val="000000"/>
          <w:sz w:val="22"/>
          <w:szCs w:val="22"/>
        </w:rPr>
        <w:t>A cultural stay in Kuching</w:t>
      </w:r>
      <w:r>
        <w:rPr>
          <w:rFonts w:asciiTheme="minorHAnsi" w:hAnsiTheme="minorHAnsi" w:cs="Arial"/>
          <w:b/>
          <w:bCs/>
          <w:color w:val="000000"/>
          <w:sz w:val="22"/>
          <w:szCs w:val="22"/>
        </w:rPr>
        <w:br/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                                        </w:t>
      </w:r>
      <w:r w:rsidR="00955C4B">
        <w:rPr>
          <w:rStyle w:val="Strong"/>
          <w:rFonts w:asciiTheme="minorHAnsi" w:hAnsiTheme="minorHAnsi" w:cs="Arial"/>
          <w:color w:val="000000"/>
          <w:sz w:val="22"/>
          <w:szCs w:val="22"/>
        </w:rPr>
        <w:t>3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days / </w:t>
      </w:r>
      <w:r w:rsidR="00955C4B">
        <w:rPr>
          <w:rStyle w:val="Strong"/>
          <w:rFonts w:asciiTheme="minorHAnsi" w:hAnsiTheme="minorHAnsi" w:cs="Arial"/>
          <w:color w:val="000000"/>
          <w:sz w:val="22"/>
          <w:szCs w:val="22"/>
        </w:rPr>
        <w:t>2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nights  (Package </w:t>
      </w:r>
      <w:r w:rsidR="00B151BA">
        <w:rPr>
          <w:rStyle w:val="Strong"/>
          <w:rFonts w:asciiTheme="minorHAnsi" w:hAnsiTheme="minorHAnsi" w:cs="Arial"/>
          <w:color w:val="000000"/>
          <w:sz w:val="22"/>
          <w:szCs w:val="22"/>
        </w:rPr>
        <w:t>H3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)                                                                                                                                           </w:t>
      </w:r>
    </w:p>
    <w:p w:rsidR="00885CF7" w:rsidRDefault="00885CF7" w:rsidP="00885CF7">
      <w:pPr>
        <w:pStyle w:val="NormalWeb"/>
        <w:jc w:val="center"/>
        <w:rPr>
          <w:rStyle w:val="Strong"/>
          <w:rFonts w:asciiTheme="minorHAnsi" w:hAnsiTheme="minorHAnsi" w:cs="Arial"/>
          <w:color w:val="000000"/>
          <w:sz w:val="22"/>
          <w:szCs w:val="22"/>
        </w:rPr>
      </w:pPr>
    </w:p>
    <w:p w:rsidR="00B151BA" w:rsidRDefault="00B151BA" w:rsidP="00B151BA">
      <w:pPr>
        <w:pStyle w:val="NormalWeb"/>
      </w:pPr>
      <w:proofErr w:type="gramStart"/>
      <w:r>
        <w:rPr>
          <w:rStyle w:val="Strong"/>
          <w:rFonts w:asciiTheme="minorHAnsi" w:hAnsiTheme="minorHAnsi" w:cs="Arial"/>
          <w:color w:val="000000"/>
          <w:sz w:val="22"/>
          <w:szCs w:val="22"/>
        </w:rPr>
        <w:t>Itinerary :</w:t>
      </w:r>
      <w:proofErr w:type="gramEnd"/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-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>Day 1: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ab/>
        <w:t>Home - Kuching</w:t>
      </w:r>
      <w:r>
        <w:rPr>
          <w:rFonts w:asciiTheme="minorHAnsi" w:hAnsiTheme="minorHAnsi" w:cs="Arial"/>
          <w:color w:val="000000"/>
          <w:sz w:val="22"/>
          <w:szCs w:val="22"/>
        </w:rPr>
        <w:br/>
        <w:t xml:space="preserve">               Arrive at Kuching airport (please advise flight number), meet and transfer to Kuching city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centre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. </w:t>
      </w:r>
      <w:r>
        <w:rPr>
          <w:rFonts w:asciiTheme="minorHAnsi" w:hAnsiTheme="minorHAnsi" w:cs="Arial"/>
          <w:color w:val="000000"/>
          <w:sz w:val="22"/>
          <w:szCs w:val="22"/>
        </w:rPr>
        <w:br/>
        <w:t xml:space="preserve">               Free at leisure. Ideal to enjoy the hotel facilities. Overnight Riverside Majestic Astana Wing.</w:t>
      </w:r>
    </w:p>
    <w:p w:rsidR="00B151BA" w:rsidRDefault="00B151BA" w:rsidP="00B151BA">
      <w:pPr>
        <w:pStyle w:val="NormalWeb"/>
        <w:ind w:left="720" w:hanging="720"/>
        <w:rPr>
          <w:rFonts w:asciiTheme="minorHAnsi" w:hAnsiTheme="minorHAnsi" w:cs="Arial"/>
          <w:color w:val="000000"/>
          <w:sz w:val="22"/>
          <w:szCs w:val="22"/>
        </w:rPr>
      </w:pPr>
      <w:r w:rsidRPr="002843EB">
        <w:rPr>
          <w:rFonts w:asciiTheme="minorHAnsi" w:hAnsiTheme="minorHAnsi" w:cs="Arial"/>
          <w:b/>
          <w:color w:val="000000"/>
          <w:sz w:val="22"/>
          <w:szCs w:val="22"/>
        </w:rPr>
        <w:t>Day 2:</w:t>
      </w:r>
      <w:r w:rsidRPr="002843EB">
        <w:rPr>
          <w:rFonts w:asciiTheme="minorHAnsi" w:hAnsiTheme="minorHAnsi" w:cs="Arial"/>
          <w:b/>
          <w:color w:val="000000"/>
          <w:sz w:val="22"/>
          <w:szCs w:val="22"/>
        </w:rPr>
        <w:tab/>
        <w:t xml:space="preserve">Kuching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After breakfast, 0900 proceed to half day tour of Sarawak Cultural Village.                                     1200 return to hotel. Free at leisure; ideal to discover the city, waterfront and museums.      Overnight Riverside Majestic Astana Wing. (breakfast included)  </w:t>
      </w:r>
    </w:p>
    <w:p w:rsidR="00B151BA" w:rsidRDefault="00B151BA" w:rsidP="00B151BA">
      <w:pPr>
        <w:pStyle w:val="NormalWeb"/>
        <w:ind w:left="720" w:hanging="720"/>
        <w:rPr>
          <w:rFonts w:asciiTheme="minorHAnsi" w:hAnsiTheme="minorHAnsi" w:cs="Arial"/>
          <w:color w:val="000000"/>
          <w:sz w:val="22"/>
          <w:szCs w:val="22"/>
        </w:rPr>
      </w:pP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>Day 3: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ab/>
        <w:t>Kuching - Home</w:t>
      </w:r>
      <w:r>
        <w:rPr>
          <w:rFonts w:asciiTheme="minorHAnsi" w:hAnsiTheme="minorHAnsi" w:cs="Arial"/>
          <w:color w:val="000000"/>
          <w:sz w:val="22"/>
          <w:szCs w:val="22"/>
        </w:rPr>
        <w:br/>
        <w:t xml:space="preserve">After breakfast, at leisure till transfer to Kuching airport (please advise flight number).                                                                     (breakfast included)  </w:t>
      </w:r>
    </w:p>
    <w:p w:rsidR="00885CF7" w:rsidRPr="004A2B75" w:rsidRDefault="00885CF7" w:rsidP="004A2B75">
      <w:pPr>
        <w:pStyle w:val="NormalWeb"/>
        <w:rPr>
          <w:rFonts w:asciiTheme="minorHAnsi" w:hAnsiTheme="minorHAnsi" w:cs="Arial"/>
          <w:color w:val="000000"/>
          <w:sz w:val="22"/>
          <w:szCs w:val="22"/>
        </w:rPr>
      </w:pPr>
      <w:r w:rsidRPr="004A2B75">
        <w:rPr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</w:t>
      </w:r>
    </w:p>
    <w:p w:rsidR="00885CF7" w:rsidRDefault="00885CF7" w:rsidP="00885CF7">
      <w:pPr>
        <w:pStyle w:val="NormalWeb"/>
        <w:rPr>
          <w:rFonts w:asciiTheme="minorHAnsi" w:hAnsiTheme="minorHAnsi" w:cs="Arial"/>
          <w:b/>
          <w:color w:val="000000"/>
          <w:sz w:val="22"/>
          <w:szCs w:val="22"/>
        </w:rPr>
      </w:pPr>
      <w:r>
        <w:rPr>
          <w:rFonts w:asciiTheme="minorHAnsi" w:hAnsiTheme="minorHAnsi" w:cs="Arial"/>
          <w:b/>
          <w:color w:val="000000"/>
          <w:sz w:val="22"/>
          <w:szCs w:val="22"/>
        </w:rPr>
        <w:t>Include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– Accommodation, transfer</w:t>
      </w:r>
      <w:r w:rsidR="001C6DEC">
        <w:rPr>
          <w:rFonts w:asciiTheme="minorHAnsi" w:hAnsiTheme="minorHAnsi" w:cs="Arial"/>
          <w:color w:val="000000"/>
          <w:sz w:val="22"/>
          <w:szCs w:val="22"/>
        </w:rPr>
        <w:t xml:space="preserve">, entrance fee, </w:t>
      </w:r>
      <w:r w:rsidR="00836784">
        <w:rPr>
          <w:rFonts w:asciiTheme="minorHAnsi" w:hAnsiTheme="minorHAnsi" w:cs="Arial"/>
          <w:color w:val="000000"/>
          <w:sz w:val="22"/>
          <w:szCs w:val="22"/>
        </w:rPr>
        <w:t xml:space="preserve">tour guide, </w:t>
      </w:r>
      <w:bookmarkStart w:id="0" w:name="_GoBack"/>
      <w:bookmarkEnd w:id="0"/>
      <w:r>
        <w:rPr>
          <w:rFonts w:asciiTheme="minorHAnsi" w:hAnsiTheme="minorHAnsi" w:cs="Arial"/>
          <w:color w:val="000000"/>
          <w:sz w:val="22"/>
          <w:szCs w:val="22"/>
        </w:rPr>
        <w:t xml:space="preserve">meal as stated.                                                                         </w:t>
      </w:r>
      <w:r w:rsidR="00955C4B">
        <w:rPr>
          <w:rFonts w:asciiTheme="minorHAnsi" w:hAnsiTheme="minorHAnsi" w:cs="Arial"/>
          <w:color w:val="000000"/>
          <w:sz w:val="22"/>
          <w:szCs w:val="22"/>
        </w:rPr>
        <w:t xml:space="preserve">               </w:t>
      </w:r>
      <w:r>
        <w:rPr>
          <w:rFonts w:asciiTheme="minorHAnsi" w:hAnsiTheme="minorHAnsi" w:cs="Arial"/>
          <w:b/>
          <w:color w:val="000000"/>
          <w:sz w:val="22"/>
          <w:szCs w:val="22"/>
        </w:rPr>
        <w:t>Exclude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– </w:t>
      </w:r>
      <w:r w:rsidR="00E0304A">
        <w:rPr>
          <w:rFonts w:asciiTheme="minorHAnsi" w:hAnsiTheme="minorHAnsi" w:cs="Arial"/>
          <w:color w:val="000000"/>
          <w:sz w:val="22"/>
          <w:szCs w:val="22"/>
        </w:rPr>
        <w:t>Airfare, m</w:t>
      </w:r>
      <w:r>
        <w:rPr>
          <w:rFonts w:asciiTheme="minorHAnsi" w:hAnsiTheme="minorHAnsi" w:cs="Arial"/>
          <w:color w:val="000000"/>
          <w:sz w:val="22"/>
          <w:szCs w:val="22"/>
        </w:rPr>
        <w:t>eals not stated, expenses of personal natur</w:t>
      </w:r>
      <w:r w:rsidR="001C6DEC">
        <w:rPr>
          <w:rFonts w:asciiTheme="minorHAnsi" w:hAnsiTheme="minorHAnsi" w:cs="Arial"/>
          <w:color w:val="000000"/>
          <w:sz w:val="22"/>
          <w:szCs w:val="22"/>
        </w:rPr>
        <w:t>e</w:t>
      </w:r>
      <w:r>
        <w:rPr>
          <w:rFonts w:asciiTheme="minorHAnsi" w:hAnsiTheme="minorHAnsi" w:cs="Arial"/>
          <w:color w:val="000000"/>
          <w:sz w:val="22"/>
          <w:szCs w:val="22"/>
        </w:rPr>
        <w:br/>
      </w:r>
      <w:r>
        <w:rPr>
          <w:rFonts w:asciiTheme="minorHAnsi" w:hAnsiTheme="minorHAnsi" w:cs="Arial"/>
          <w:color w:val="000000"/>
          <w:sz w:val="22"/>
          <w:szCs w:val="22"/>
        </w:rPr>
        <w:br/>
      </w:r>
      <w:r w:rsidR="0039340E" w:rsidRPr="0039340E">
        <w:rPr>
          <w:rFonts w:asciiTheme="minorHAnsi" w:hAnsiTheme="minorHAnsi" w:cs="Arial"/>
          <w:b/>
          <w:color w:val="000000"/>
          <w:sz w:val="22"/>
          <w:szCs w:val="22"/>
        </w:rPr>
        <w:t xml:space="preserve">What to bring – </w:t>
      </w:r>
      <w:r w:rsidR="0039340E" w:rsidRPr="0039340E">
        <w:rPr>
          <w:rFonts w:asciiTheme="minorHAnsi" w:hAnsiTheme="minorHAnsi" w:cs="Arial"/>
          <w:color w:val="000000"/>
          <w:sz w:val="22"/>
          <w:szCs w:val="22"/>
        </w:rPr>
        <w:t>swim suit, insect repellent, sun block,</w:t>
      </w:r>
      <w:r w:rsidR="004A2B75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39340E" w:rsidRPr="0039340E">
        <w:rPr>
          <w:rFonts w:asciiTheme="minorHAnsi" w:hAnsiTheme="minorHAnsi" w:cs="Arial"/>
          <w:color w:val="000000"/>
          <w:sz w:val="22"/>
          <w:szCs w:val="22"/>
        </w:rPr>
        <w:t xml:space="preserve">cap, </w:t>
      </w:r>
      <w:r w:rsidR="00974B59">
        <w:rPr>
          <w:rFonts w:asciiTheme="minorHAnsi" w:hAnsiTheme="minorHAnsi" w:cs="Arial"/>
          <w:color w:val="000000"/>
          <w:sz w:val="22"/>
          <w:szCs w:val="22"/>
        </w:rPr>
        <w:t xml:space="preserve">raincoat, </w:t>
      </w:r>
      <w:r w:rsidR="001C6DEC">
        <w:rPr>
          <w:rFonts w:asciiTheme="minorHAnsi" w:hAnsiTheme="minorHAnsi" w:cs="Arial"/>
          <w:color w:val="000000"/>
          <w:sz w:val="22"/>
          <w:szCs w:val="22"/>
        </w:rPr>
        <w:t xml:space="preserve">cotton shirts, </w:t>
      </w:r>
      <w:r w:rsidR="00974B59">
        <w:rPr>
          <w:rFonts w:asciiTheme="minorHAnsi" w:hAnsiTheme="minorHAnsi" w:cs="Arial"/>
          <w:color w:val="000000"/>
          <w:sz w:val="22"/>
          <w:szCs w:val="22"/>
        </w:rPr>
        <w:t>trekking shoe</w:t>
      </w:r>
      <w:r w:rsidR="00955C4B">
        <w:rPr>
          <w:rFonts w:asciiTheme="minorHAnsi" w:hAnsiTheme="minorHAnsi" w:cs="Arial"/>
          <w:color w:val="000000"/>
          <w:sz w:val="22"/>
          <w:szCs w:val="22"/>
        </w:rPr>
        <w:t>,</w:t>
      </w:r>
      <w:r w:rsidR="001C6DEC">
        <w:rPr>
          <w:rFonts w:asciiTheme="minorHAnsi" w:hAnsiTheme="minorHAnsi" w:cs="Arial"/>
          <w:color w:val="000000"/>
          <w:sz w:val="22"/>
          <w:szCs w:val="22"/>
        </w:rPr>
        <w:br/>
        <w:t xml:space="preserve">                             </w:t>
      </w:r>
      <w:r w:rsidR="00955C4B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974B59">
        <w:rPr>
          <w:rFonts w:asciiTheme="minorHAnsi" w:hAnsiTheme="minorHAnsi" w:cs="Arial"/>
          <w:color w:val="000000"/>
          <w:sz w:val="22"/>
          <w:szCs w:val="22"/>
        </w:rPr>
        <w:t xml:space="preserve">long pants recommended, </w:t>
      </w:r>
      <w:r w:rsidR="0039340E" w:rsidRPr="0039340E">
        <w:rPr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                                      </w:t>
      </w:r>
    </w:p>
    <w:p w:rsidR="00885CF7" w:rsidRDefault="00885CF7" w:rsidP="00885CF7">
      <w:pPr>
        <w:pStyle w:val="NormalWeb"/>
        <w:rPr>
          <w:rStyle w:val="Hyperlink"/>
          <w:color w:val="auto"/>
          <w:u w:val="none"/>
        </w:rPr>
      </w:pPr>
      <w:r>
        <w:rPr>
          <w:rStyle w:val="Hyperlink"/>
          <w:rFonts w:asciiTheme="minorHAnsi" w:hAnsiTheme="minorHAnsi" w:cs="Arial"/>
          <w:b/>
          <w:color w:val="auto"/>
          <w:sz w:val="22"/>
          <w:szCs w:val="22"/>
          <w:u w:val="none"/>
        </w:rPr>
        <w:t xml:space="preserve">Flight Details - </w:t>
      </w:r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 xml:space="preserve">Please advise your arrival and departure flight details by email: </w:t>
      </w:r>
      <w:proofErr w:type="spellStart"/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>care@borneo</w:t>
      </w:r>
      <w:proofErr w:type="spellEnd"/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 xml:space="preserve">-                                                  </w:t>
      </w:r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ab/>
        <w:t xml:space="preserve">             wilderness.com, so that airport transfer can be arranged for you.</w:t>
      </w:r>
    </w:p>
    <w:p w:rsidR="00885CF7" w:rsidRDefault="00885CF7" w:rsidP="00885CF7">
      <w:pPr>
        <w:pStyle w:val="NormalWeb"/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</w:pPr>
      <w:r>
        <w:rPr>
          <w:rStyle w:val="Hyperlink"/>
          <w:rFonts w:asciiTheme="minorHAnsi" w:hAnsiTheme="minorHAnsi" w:cs="Arial"/>
          <w:b/>
          <w:color w:val="auto"/>
          <w:sz w:val="22"/>
          <w:szCs w:val="22"/>
          <w:u w:val="none"/>
        </w:rPr>
        <w:t xml:space="preserve">Emergency Contact: </w:t>
      </w:r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>+60-16-373-2803</w:t>
      </w:r>
    </w:p>
    <w:p w:rsidR="00885CF7" w:rsidRDefault="00885CF7" w:rsidP="00885CF7">
      <w:pPr>
        <w:pStyle w:val="NormalWeb"/>
        <w:rPr>
          <w:b/>
          <w:color w:val="000000"/>
        </w:rPr>
      </w:pPr>
    </w:p>
    <w:p w:rsidR="004A2B75" w:rsidRDefault="004A2B75" w:rsidP="00885CF7">
      <w:pPr>
        <w:pStyle w:val="NormalWeb"/>
        <w:rPr>
          <w:b/>
          <w:color w:val="000000"/>
        </w:rPr>
      </w:pPr>
    </w:p>
    <w:p w:rsidR="005E5CEE" w:rsidRPr="004A2B75" w:rsidRDefault="00885CF7" w:rsidP="004A2B75">
      <w:pPr>
        <w:pStyle w:val="NormalWeb"/>
        <w:jc w:val="center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Operated by:-                                                                                                                                                           Borneo Wild &amp; Nature Tours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Sdn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Bhd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</w:t>
      </w:r>
      <w:r>
        <w:rPr>
          <w:rFonts w:asciiTheme="minorHAnsi" w:hAnsiTheme="minorHAnsi" w:cs="Arial"/>
          <w:color w:val="000000"/>
          <w:sz w:val="18"/>
          <w:szCs w:val="18"/>
        </w:rPr>
        <w:t>(</w:t>
      </w:r>
      <w:proofErr w:type="spellStart"/>
      <w:r>
        <w:rPr>
          <w:rFonts w:asciiTheme="minorHAnsi" w:hAnsiTheme="minorHAnsi" w:cs="Arial"/>
          <w:color w:val="000000"/>
          <w:sz w:val="18"/>
          <w:szCs w:val="18"/>
        </w:rPr>
        <w:t>Co.No</w:t>
      </w:r>
      <w:proofErr w:type="spellEnd"/>
      <w:r>
        <w:rPr>
          <w:rFonts w:asciiTheme="minorHAnsi" w:hAnsiTheme="minorHAnsi" w:cs="Arial"/>
          <w:color w:val="000000"/>
          <w:sz w:val="18"/>
          <w:szCs w:val="18"/>
        </w:rPr>
        <w:t xml:space="preserve">: 958519A) (No. </w:t>
      </w:r>
      <w:proofErr w:type="spellStart"/>
      <w:r>
        <w:rPr>
          <w:rFonts w:asciiTheme="minorHAnsi" w:hAnsiTheme="minorHAnsi" w:cs="Arial"/>
          <w:color w:val="000000"/>
          <w:sz w:val="18"/>
          <w:szCs w:val="18"/>
        </w:rPr>
        <w:t>Lesen</w:t>
      </w:r>
      <w:proofErr w:type="spellEnd"/>
      <w:r>
        <w:rPr>
          <w:rFonts w:asciiTheme="minorHAnsi" w:hAnsiTheme="minorHAnsi" w:cs="Arial"/>
          <w:color w:val="000000"/>
          <w:sz w:val="18"/>
          <w:szCs w:val="18"/>
        </w:rPr>
        <w:t xml:space="preserve">: KPK/LN:6663)                                                                                                                            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                   Kota Kinabalu, Sabah, Malaysia.</w:t>
      </w:r>
    </w:p>
    <w:sectPr w:rsidR="005E5CEE" w:rsidRPr="004A2B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CF7"/>
    <w:rsid w:val="00103627"/>
    <w:rsid w:val="001C6DEC"/>
    <w:rsid w:val="002843EB"/>
    <w:rsid w:val="0039340E"/>
    <w:rsid w:val="004A2B75"/>
    <w:rsid w:val="005E5CEE"/>
    <w:rsid w:val="007A7470"/>
    <w:rsid w:val="00836784"/>
    <w:rsid w:val="00885CF7"/>
    <w:rsid w:val="00955C4B"/>
    <w:rsid w:val="00974B59"/>
    <w:rsid w:val="00B151BA"/>
    <w:rsid w:val="00B448B6"/>
    <w:rsid w:val="00E0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17701"/>
  <w15:chartTrackingRefBased/>
  <w15:docId w15:val="{D293B3E5-8E39-45C8-8FE3-63D9354C3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5C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85CF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85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85C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2020-06-18T02:45:00Z</dcterms:created>
  <dcterms:modified xsi:type="dcterms:W3CDTF">2020-06-18T02:45:00Z</dcterms:modified>
</cp:coreProperties>
</file>